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A9" w:rsidRPr="0030388C" w:rsidRDefault="0030388C" w:rsidP="00FD7841">
      <w:pPr>
        <w:pStyle w:val="Pa2"/>
        <w:spacing w:line="360" w:lineRule="auto"/>
        <w:rPr>
          <w:rFonts w:asciiTheme="minorHAnsi" w:hAnsiTheme="minorHAnsi" w:cstheme="minorHAnsi"/>
          <w:b/>
          <w:color w:val="000000"/>
        </w:rPr>
      </w:pPr>
      <w:r w:rsidRPr="0030388C">
        <w:rPr>
          <w:rFonts w:asciiTheme="minorHAnsi" w:hAnsiTheme="minorHAnsi" w:cstheme="minorHAnsi"/>
          <w:b/>
          <w:color w:val="000000"/>
        </w:rPr>
        <w:t>ESTRATEGIA</w:t>
      </w:r>
      <w:r w:rsidR="00F6573A">
        <w:rPr>
          <w:rFonts w:asciiTheme="minorHAnsi" w:hAnsiTheme="minorHAnsi" w:cstheme="minorHAnsi"/>
          <w:b/>
          <w:color w:val="000000"/>
        </w:rPr>
        <w:t>S</w:t>
      </w:r>
      <w:r w:rsidRPr="0030388C">
        <w:rPr>
          <w:rFonts w:asciiTheme="minorHAnsi" w:hAnsiTheme="minorHAnsi" w:cstheme="minorHAnsi"/>
          <w:b/>
          <w:color w:val="000000"/>
        </w:rPr>
        <w:t xml:space="preserve"> DE HIDRATACIÓN CONTRA EL FOTOENVEJECIMIENTO</w:t>
      </w:r>
    </w:p>
    <w:p w:rsidR="00566AFE" w:rsidRPr="00566AFE" w:rsidRDefault="00566AFE" w:rsidP="00566AFE"/>
    <w:p w:rsidR="00F150B1" w:rsidRPr="00F150B1" w:rsidRDefault="00566AFE" w:rsidP="00566AFE">
      <w:pPr>
        <w:pStyle w:val="NormalWeb"/>
        <w:spacing w:line="360" w:lineRule="auto"/>
        <w:jc w:val="both"/>
        <w:rPr>
          <w:rFonts w:asciiTheme="minorHAnsi" w:eastAsia="Times New Roman" w:hAnsiTheme="minorHAnsi" w:cstheme="minorHAnsi"/>
          <w:lang w:eastAsia="es-MX"/>
        </w:rPr>
      </w:pPr>
      <w:r>
        <w:rPr>
          <w:rFonts w:asciiTheme="minorHAnsi" w:hAnsiTheme="minorHAnsi" w:cstheme="minorHAnsi"/>
          <w:color w:val="000000"/>
        </w:rPr>
        <w:t xml:space="preserve">El 80% del </w:t>
      </w:r>
      <w:proofErr w:type="spellStart"/>
      <w:r w:rsidR="00F150B1">
        <w:rPr>
          <w:rFonts w:asciiTheme="minorHAnsi" w:hAnsiTheme="minorHAnsi" w:cstheme="minorHAnsi"/>
          <w:color w:val="000000"/>
        </w:rPr>
        <w:t>fotoenvejecimiento</w:t>
      </w:r>
      <w:proofErr w:type="spellEnd"/>
      <w:r w:rsidR="00F150B1">
        <w:rPr>
          <w:rFonts w:asciiTheme="minorHAnsi" w:hAnsiTheme="minorHAnsi" w:cstheme="minorHAnsi"/>
          <w:color w:val="000000"/>
        </w:rPr>
        <w:t xml:space="preserve"> es ocasionado por la radiación ultravioleta produciendo radicales libres, estos reducen la capacidad de retención del agua, la pérdida de la producción de lípidos y la disminución del metabolismo celular.</w:t>
      </w:r>
    </w:p>
    <w:p w:rsidR="0004031B" w:rsidRDefault="00FD7841" w:rsidP="00FD7841">
      <w:pPr>
        <w:pStyle w:val="Pa3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04031B">
        <w:rPr>
          <w:rFonts w:asciiTheme="minorHAnsi" w:hAnsiTheme="minorHAnsi" w:cstheme="minorHAnsi"/>
          <w:color w:val="000000"/>
        </w:rPr>
        <w:t xml:space="preserve">En </w:t>
      </w:r>
      <w:r w:rsidR="0004031B" w:rsidRPr="0004031B">
        <w:rPr>
          <w:rFonts w:asciiTheme="minorHAnsi" w:hAnsiTheme="minorHAnsi" w:cstheme="minorHAnsi"/>
          <w:color w:val="000000"/>
        </w:rPr>
        <w:t>el estrato</w:t>
      </w:r>
      <w:r w:rsidRPr="0004031B">
        <w:rPr>
          <w:rFonts w:asciiTheme="minorHAnsi" w:hAnsiTheme="minorHAnsi" w:cstheme="minorHAnsi"/>
          <w:color w:val="000000"/>
        </w:rPr>
        <w:t xml:space="preserve"> córne</w:t>
      </w:r>
      <w:r w:rsidR="0004031B" w:rsidRPr="0004031B">
        <w:rPr>
          <w:rFonts w:asciiTheme="minorHAnsi" w:hAnsiTheme="minorHAnsi" w:cstheme="minorHAnsi"/>
          <w:color w:val="000000"/>
        </w:rPr>
        <w:t>o</w:t>
      </w:r>
      <w:r w:rsidRPr="0004031B">
        <w:rPr>
          <w:rFonts w:asciiTheme="minorHAnsi" w:hAnsiTheme="minorHAnsi" w:cstheme="minorHAnsi"/>
          <w:color w:val="000000"/>
        </w:rPr>
        <w:t xml:space="preserve"> el agua se encuentra fijada a sustancias hidrosolubles e higroscópicas intercelulares denominadas Factor Humectante Natural </w:t>
      </w:r>
      <w:r w:rsidRPr="0004031B">
        <w:rPr>
          <w:rFonts w:asciiTheme="minorHAnsi" w:hAnsiTheme="minorHAnsi" w:cstheme="minorHAnsi"/>
          <w:b/>
          <w:color w:val="000000"/>
        </w:rPr>
        <w:t>(FHN)</w:t>
      </w:r>
      <w:r w:rsidR="0004031B" w:rsidRPr="0004031B">
        <w:rPr>
          <w:rFonts w:asciiTheme="minorHAnsi" w:hAnsiTheme="minorHAnsi" w:cstheme="minorHAnsi"/>
          <w:color w:val="000000"/>
        </w:rPr>
        <w:t xml:space="preserve"> o </w:t>
      </w:r>
      <w:r w:rsidR="0004031B" w:rsidRPr="0004031B">
        <w:rPr>
          <w:rStyle w:val="hgkelc"/>
          <w:rFonts w:asciiTheme="minorHAnsi" w:hAnsiTheme="minorHAnsi" w:cstheme="minorHAnsi"/>
        </w:rPr>
        <w:t xml:space="preserve">Natural </w:t>
      </w:r>
      <w:proofErr w:type="spellStart"/>
      <w:r w:rsidR="0004031B" w:rsidRPr="0004031B">
        <w:rPr>
          <w:rStyle w:val="hgkelc"/>
          <w:rFonts w:asciiTheme="minorHAnsi" w:hAnsiTheme="minorHAnsi" w:cstheme="minorHAnsi"/>
        </w:rPr>
        <w:t>Moisturizing</w:t>
      </w:r>
      <w:proofErr w:type="spellEnd"/>
      <w:r w:rsidR="0004031B" w:rsidRPr="0004031B">
        <w:rPr>
          <w:rStyle w:val="hgkelc"/>
          <w:rFonts w:asciiTheme="minorHAnsi" w:hAnsiTheme="minorHAnsi" w:cstheme="minorHAnsi"/>
        </w:rPr>
        <w:t xml:space="preserve"> Factor (</w:t>
      </w:r>
      <w:r w:rsidR="0004031B" w:rsidRPr="0004031B">
        <w:rPr>
          <w:rStyle w:val="hgkelc"/>
          <w:rFonts w:asciiTheme="minorHAnsi" w:hAnsiTheme="minorHAnsi" w:cstheme="minorHAnsi"/>
          <w:b/>
          <w:bCs/>
        </w:rPr>
        <w:t>NMF</w:t>
      </w:r>
      <w:r w:rsidR="0004031B" w:rsidRPr="0004031B">
        <w:rPr>
          <w:rStyle w:val="hgkelc"/>
          <w:rFonts w:asciiTheme="minorHAnsi" w:hAnsiTheme="minorHAnsi" w:cstheme="minorHAnsi"/>
        </w:rPr>
        <w:t>)</w:t>
      </w:r>
      <w:r w:rsidRPr="0004031B">
        <w:rPr>
          <w:rFonts w:asciiTheme="minorHAnsi" w:hAnsiTheme="minorHAnsi" w:cstheme="minorHAnsi"/>
          <w:color w:val="000000"/>
        </w:rPr>
        <w:t xml:space="preserve">, </w:t>
      </w:r>
      <w:r w:rsidR="0004031B">
        <w:rPr>
          <w:rFonts w:asciiTheme="minorHAnsi" w:hAnsiTheme="minorHAnsi" w:cstheme="minorHAnsi"/>
          <w:color w:val="000000"/>
        </w:rPr>
        <w:t xml:space="preserve">este </w:t>
      </w:r>
      <w:r w:rsidRPr="00FD7841">
        <w:rPr>
          <w:rFonts w:asciiTheme="minorHAnsi" w:hAnsiTheme="minorHAnsi" w:cstheme="minorHAnsi"/>
          <w:color w:val="000000"/>
        </w:rPr>
        <w:t>mecanismo  mantiene el balance d</w:t>
      </w:r>
      <w:r w:rsidR="0004031B">
        <w:rPr>
          <w:rFonts w:asciiTheme="minorHAnsi" w:hAnsiTheme="minorHAnsi" w:cstheme="minorHAnsi"/>
          <w:color w:val="000000"/>
        </w:rPr>
        <w:t xml:space="preserve">e agua dentro del mismo, </w:t>
      </w:r>
      <w:r w:rsidRPr="00FD7841">
        <w:rPr>
          <w:rFonts w:asciiTheme="minorHAnsi" w:hAnsiTheme="minorHAnsi" w:cstheme="minorHAnsi"/>
          <w:color w:val="000000"/>
        </w:rPr>
        <w:t>asegura</w:t>
      </w:r>
      <w:r w:rsidR="0004031B">
        <w:rPr>
          <w:rFonts w:asciiTheme="minorHAnsi" w:hAnsiTheme="minorHAnsi" w:cstheme="minorHAnsi"/>
          <w:color w:val="000000"/>
        </w:rPr>
        <w:t>ndo</w:t>
      </w:r>
      <w:r w:rsidRPr="00FD7841">
        <w:rPr>
          <w:rFonts w:asciiTheme="minorHAnsi" w:hAnsiTheme="minorHAnsi" w:cstheme="minorHAnsi"/>
          <w:color w:val="000000"/>
        </w:rPr>
        <w:t xml:space="preserve"> la flexibilidad y la actividad continua de las enzimas hidrolíticas. El FHN es un complejo de compuestos de bajo peso molecular, solubles en agua</w:t>
      </w:r>
      <w:r w:rsidR="00C77707">
        <w:rPr>
          <w:rFonts w:asciiTheme="minorHAnsi" w:hAnsiTheme="minorHAnsi" w:cstheme="minorHAnsi"/>
          <w:color w:val="000000"/>
        </w:rPr>
        <w:t>,</w:t>
      </w:r>
      <w:r w:rsidRPr="00FD7841">
        <w:rPr>
          <w:rFonts w:asciiTheme="minorHAnsi" w:hAnsiTheme="minorHAnsi" w:cstheme="minorHAnsi"/>
          <w:color w:val="000000"/>
        </w:rPr>
        <w:t xml:space="preserve"> está compuesto fundamentalmente por aminoácidos (40%), ácido </w:t>
      </w:r>
      <w:proofErr w:type="spellStart"/>
      <w:r w:rsidRPr="00FD7841">
        <w:rPr>
          <w:rFonts w:asciiTheme="minorHAnsi" w:hAnsiTheme="minorHAnsi" w:cstheme="minorHAnsi"/>
          <w:color w:val="000000"/>
        </w:rPr>
        <w:t>pirrolidon</w:t>
      </w:r>
      <w:proofErr w:type="spellEnd"/>
      <w:r w:rsidRPr="00FD7841">
        <w:rPr>
          <w:rFonts w:asciiTheme="minorHAnsi" w:hAnsiTheme="minorHAnsi" w:cstheme="minorHAnsi"/>
          <w:color w:val="000000"/>
        </w:rPr>
        <w:t xml:space="preserve"> carboxílico (12%), urea (8%), azúcares e iones. </w:t>
      </w:r>
    </w:p>
    <w:p w:rsidR="00FD7841" w:rsidRDefault="00FD7841" w:rsidP="00C77707">
      <w:pPr>
        <w:pStyle w:val="Pa3"/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FD7841">
        <w:rPr>
          <w:rFonts w:asciiTheme="minorHAnsi" w:hAnsiTheme="minorHAnsi" w:cstheme="minorHAnsi"/>
          <w:color w:val="000000"/>
        </w:rPr>
        <w:t xml:space="preserve">En el estrato córneo el agua se presenta en dos formas moleculares; estas son agua libre y agua fijada. </w:t>
      </w:r>
      <w:r w:rsidR="006E5396">
        <w:rPr>
          <w:rFonts w:asciiTheme="minorHAnsi" w:hAnsiTheme="minorHAnsi" w:cstheme="minorHAnsi"/>
          <w:color w:val="000000"/>
        </w:rPr>
        <w:t>El agua fijada es</w:t>
      </w:r>
      <w:r w:rsidRPr="00FD7841">
        <w:rPr>
          <w:rFonts w:asciiTheme="minorHAnsi" w:hAnsiTheme="minorHAnsi" w:cstheme="minorHAnsi"/>
          <w:color w:val="000000"/>
        </w:rPr>
        <w:t xml:space="preserve"> indis</w:t>
      </w:r>
      <w:r w:rsidRPr="00FD7841">
        <w:rPr>
          <w:rFonts w:asciiTheme="minorHAnsi" w:hAnsiTheme="minorHAnsi" w:cstheme="minorHAnsi"/>
          <w:color w:val="000000"/>
        </w:rPr>
        <w:softHyphen/>
        <w:t xml:space="preserve">pensable para la cohesión celular, además se fija a proteínas, lípidos y </w:t>
      </w:r>
      <w:proofErr w:type="spellStart"/>
      <w:r w:rsidRPr="00FD7841">
        <w:rPr>
          <w:rFonts w:asciiTheme="minorHAnsi" w:hAnsiTheme="minorHAnsi" w:cstheme="minorHAnsi"/>
          <w:color w:val="000000"/>
        </w:rPr>
        <w:t>glicosaminoglicanos</w:t>
      </w:r>
      <w:proofErr w:type="spellEnd"/>
      <w:r w:rsidRPr="00FD7841">
        <w:rPr>
          <w:rFonts w:asciiTheme="minorHAnsi" w:hAnsiTheme="minorHAnsi" w:cstheme="minorHAnsi"/>
          <w:color w:val="000000"/>
        </w:rPr>
        <w:t xml:space="preserve"> del estrato córneo. El agua libre tiene uniones intermoleculares débiles. Las proporciones entre agua libre y fijada dependen de la profundidad del estrato córneo, siendo los intercambios entre ambas muy rápidos. El contenido de agua en la parte profunda del </w:t>
      </w:r>
      <w:r w:rsidR="0030388C">
        <w:rPr>
          <w:rFonts w:asciiTheme="minorHAnsi" w:hAnsiTheme="minorHAnsi" w:cstheme="minorHAnsi"/>
          <w:color w:val="000000"/>
        </w:rPr>
        <w:t>estrato córneo</w:t>
      </w:r>
      <w:r w:rsidRPr="00FD7841">
        <w:rPr>
          <w:rFonts w:asciiTheme="minorHAnsi" w:hAnsiTheme="minorHAnsi" w:cstheme="minorHAnsi"/>
          <w:color w:val="000000"/>
        </w:rPr>
        <w:t xml:space="preserve"> es del 70% y en las capas más superficiales del 25%</w:t>
      </w:r>
      <w:r w:rsidR="00C77707">
        <w:rPr>
          <w:rFonts w:asciiTheme="minorHAnsi" w:hAnsiTheme="minorHAnsi" w:cstheme="minorHAnsi"/>
          <w:color w:val="000000"/>
        </w:rPr>
        <w:t xml:space="preserve">. </w:t>
      </w:r>
      <w:r w:rsidRPr="00FD7841">
        <w:rPr>
          <w:rFonts w:asciiTheme="minorHAnsi" w:hAnsiTheme="minorHAnsi" w:cstheme="minorHAnsi"/>
          <w:color w:val="000000"/>
        </w:rPr>
        <w:t xml:space="preserve">La epidermis retiene 120 cc de agua (60% de su masa) y la capa córnea apenas unos 20 </w:t>
      </w:r>
      <w:proofErr w:type="spellStart"/>
      <w:r w:rsidRPr="00FD7841">
        <w:rPr>
          <w:rFonts w:asciiTheme="minorHAnsi" w:hAnsiTheme="minorHAnsi" w:cstheme="minorHAnsi"/>
          <w:color w:val="000000"/>
        </w:rPr>
        <w:t>cc.</w:t>
      </w:r>
      <w:proofErr w:type="spellEnd"/>
      <w:r w:rsidRPr="00FD7841">
        <w:rPr>
          <w:rFonts w:asciiTheme="minorHAnsi" w:hAnsiTheme="minorHAnsi" w:cstheme="minorHAnsi"/>
          <w:color w:val="000000"/>
        </w:rPr>
        <w:t xml:space="preserve"> </w:t>
      </w:r>
    </w:p>
    <w:p w:rsidR="009F160F" w:rsidRPr="009F160F" w:rsidRDefault="009F160F" w:rsidP="009F160F"/>
    <w:p w:rsidR="00FD7841" w:rsidRPr="00FD7841" w:rsidRDefault="00C77707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</w:t>
      </w:r>
      <w:r w:rsidR="00270F55">
        <w:rPr>
          <w:rFonts w:cstheme="minorHAnsi"/>
          <w:color w:val="000000"/>
          <w:sz w:val="24"/>
          <w:szCs w:val="24"/>
        </w:rPr>
        <w:t xml:space="preserve">l FHN </w:t>
      </w:r>
      <w:r w:rsidR="0030388C">
        <w:rPr>
          <w:rFonts w:cstheme="minorHAnsi"/>
          <w:color w:val="000000"/>
          <w:sz w:val="24"/>
          <w:szCs w:val="24"/>
        </w:rPr>
        <w:t>se</w:t>
      </w:r>
      <w:r w:rsidR="00FD7841" w:rsidRPr="00FD7841">
        <w:rPr>
          <w:rFonts w:cstheme="minorHAnsi"/>
          <w:color w:val="000000"/>
          <w:sz w:val="24"/>
          <w:szCs w:val="24"/>
        </w:rPr>
        <w:t xml:space="preserve"> altera p</w:t>
      </w:r>
      <w:r w:rsidR="00270F55">
        <w:rPr>
          <w:rFonts w:cstheme="minorHAnsi"/>
          <w:color w:val="000000"/>
          <w:sz w:val="24"/>
          <w:szCs w:val="24"/>
        </w:rPr>
        <w:t>or múltiples factores externos,</w:t>
      </w:r>
      <w:r w:rsidR="0030388C">
        <w:rPr>
          <w:rFonts w:cstheme="minorHAnsi"/>
          <w:color w:val="000000"/>
          <w:sz w:val="24"/>
          <w:szCs w:val="24"/>
        </w:rPr>
        <w:t xml:space="preserve"> principalm</w:t>
      </w:r>
      <w:r>
        <w:rPr>
          <w:rFonts w:cstheme="minorHAnsi"/>
          <w:color w:val="000000"/>
          <w:sz w:val="24"/>
          <w:szCs w:val="24"/>
        </w:rPr>
        <w:t>ente la radiación ultravioleta que ocasiona deshidratación profunda. L</w:t>
      </w:r>
      <w:r w:rsidR="00FD7841" w:rsidRPr="00FD7841">
        <w:rPr>
          <w:rFonts w:cstheme="minorHAnsi"/>
          <w:color w:val="000000"/>
          <w:sz w:val="24"/>
          <w:szCs w:val="24"/>
        </w:rPr>
        <w:t xml:space="preserve">a barrera del estrato córneo </w:t>
      </w:r>
      <w:r w:rsidR="0030388C">
        <w:rPr>
          <w:rFonts w:cstheme="minorHAnsi"/>
          <w:color w:val="000000"/>
          <w:sz w:val="24"/>
          <w:szCs w:val="24"/>
        </w:rPr>
        <w:t xml:space="preserve"> se ve dañada, dejando a la piel desprotegida, </w:t>
      </w:r>
      <w:r w:rsidR="00686BF5">
        <w:rPr>
          <w:rFonts w:cstheme="minorHAnsi"/>
          <w:color w:val="000000"/>
          <w:sz w:val="24"/>
          <w:szCs w:val="24"/>
        </w:rPr>
        <w:t>acelerando el proceso de envejecimiento.</w:t>
      </w:r>
      <w:r w:rsidR="0030388C">
        <w:rPr>
          <w:rFonts w:cstheme="minorHAnsi"/>
          <w:color w:val="000000"/>
          <w:sz w:val="24"/>
          <w:szCs w:val="24"/>
        </w:rPr>
        <w:t xml:space="preserve"> </w:t>
      </w:r>
    </w:p>
    <w:p w:rsidR="00FD7841" w:rsidRPr="00FD7841" w:rsidRDefault="00686BF5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Para frenarlo y prevenirlo debemos establecer</w:t>
      </w:r>
      <w:r w:rsidR="00FD7841" w:rsidRPr="00FD7841">
        <w:rPr>
          <w:rFonts w:cstheme="minorHAnsi"/>
          <w:color w:val="000000"/>
          <w:sz w:val="24"/>
          <w:szCs w:val="24"/>
        </w:rPr>
        <w:t xml:space="preserve"> </w:t>
      </w:r>
      <w:r w:rsidR="00F6573A">
        <w:rPr>
          <w:rFonts w:cstheme="minorHAnsi"/>
          <w:color w:val="000000"/>
          <w:sz w:val="24"/>
          <w:szCs w:val="24"/>
        </w:rPr>
        <w:t xml:space="preserve">las siguientes </w:t>
      </w:r>
      <w:r w:rsidR="00FD7841" w:rsidRPr="00FD7841">
        <w:rPr>
          <w:rFonts w:cstheme="minorHAnsi"/>
          <w:color w:val="000000"/>
          <w:sz w:val="24"/>
          <w:szCs w:val="24"/>
        </w:rPr>
        <w:t>estrategias para re</w:t>
      </w:r>
      <w:r>
        <w:rPr>
          <w:rFonts w:cstheme="minorHAnsi"/>
          <w:color w:val="000000"/>
          <w:sz w:val="24"/>
          <w:szCs w:val="24"/>
        </w:rPr>
        <w:t xml:space="preserve">establecer y equilibrar </w:t>
      </w:r>
      <w:r w:rsidR="00FD7841" w:rsidRPr="00FD7841">
        <w:rPr>
          <w:rFonts w:cstheme="minorHAnsi"/>
          <w:color w:val="000000"/>
          <w:sz w:val="24"/>
          <w:szCs w:val="24"/>
        </w:rPr>
        <w:t xml:space="preserve"> un estrato córneo deshidratado:</w:t>
      </w:r>
    </w:p>
    <w:p w:rsidR="00FD7841" w:rsidRPr="00686BF5" w:rsidRDefault="00FD7841" w:rsidP="00686BF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86BF5">
        <w:rPr>
          <w:rFonts w:cstheme="minorHAnsi"/>
          <w:color w:val="000000"/>
          <w:sz w:val="24"/>
          <w:szCs w:val="24"/>
        </w:rPr>
        <w:t>Forma</w:t>
      </w:r>
      <w:r w:rsidR="00686BF5" w:rsidRPr="00686BF5">
        <w:rPr>
          <w:rFonts w:cstheme="minorHAnsi"/>
          <w:color w:val="000000"/>
          <w:sz w:val="24"/>
          <w:szCs w:val="24"/>
        </w:rPr>
        <w:t>r</w:t>
      </w:r>
      <w:r w:rsidRPr="00686BF5">
        <w:rPr>
          <w:rFonts w:cstheme="minorHAnsi"/>
          <w:color w:val="000000"/>
          <w:sz w:val="24"/>
          <w:szCs w:val="24"/>
        </w:rPr>
        <w:t xml:space="preserve"> una película </w:t>
      </w:r>
      <w:proofErr w:type="spellStart"/>
      <w:r w:rsidRPr="00686BF5">
        <w:rPr>
          <w:rFonts w:cstheme="minorHAnsi"/>
          <w:color w:val="000000"/>
          <w:sz w:val="24"/>
          <w:szCs w:val="24"/>
        </w:rPr>
        <w:t>epicutánea</w:t>
      </w:r>
      <w:proofErr w:type="spellEnd"/>
      <w:r w:rsidRPr="00686BF5">
        <w:rPr>
          <w:rFonts w:cstheme="minorHAnsi"/>
          <w:color w:val="000000"/>
          <w:sz w:val="24"/>
          <w:szCs w:val="24"/>
        </w:rPr>
        <w:t xml:space="preserve"> inerte y oclusi</w:t>
      </w:r>
      <w:r w:rsidR="00270F55" w:rsidRPr="00686BF5">
        <w:rPr>
          <w:rFonts w:cstheme="minorHAnsi"/>
          <w:color w:val="000000"/>
          <w:sz w:val="24"/>
          <w:szCs w:val="24"/>
        </w:rPr>
        <w:t xml:space="preserve">va, </w:t>
      </w:r>
      <w:r w:rsidR="00686BF5" w:rsidRPr="00686BF5">
        <w:rPr>
          <w:rFonts w:cstheme="minorHAnsi"/>
          <w:color w:val="000000"/>
          <w:sz w:val="24"/>
          <w:szCs w:val="24"/>
        </w:rPr>
        <w:t>para d</w:t>
      </w:r>
      <w:r w:rsidR="00270F55" w:rsidRPr="00686BF5">
        <w:rPr>
          <w:rFonts w:cstheme="minorHAnsi"/>
          <w:color w:val="000000"/>
          <w:sz w:val="24"/>
          <w:szCs w:val="24"/>
        </w:rPr>
        <w:t xml:space="preserve">isminuir </w:t>
      </w:r>
      <w:r w:rsidRPr="00686BF5">
        <w:rPr>
          <w:rFonts w:cstheme="minorHAnsi"/>
          <w:color w:val="000000"/>
          <w:sz w:val="24"/>
          <w:szCs w:val="24"/>
        </w:rPr>
        <w:t>la pérdida excesiva de agua a través de la piel.</w:t>
      </w:r>
    </w:p>
    <w:p w:rsidR="00FD7841" w:rsidRPr="00686BF5" w:rsidRDefault="00FD7841" w:rsidP="00686BF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86BF5">
        <w:rPr>
          <w:rFonts w:cstheme="minorHAnsi"/>
          <w:color w:val="000000"/>
          <w:sz w:val="24"/>
          <w:szCs w:val="24"/>
        </w:rPr>
        <w:t>Aport</w:t>
      </w:r>
      <w:r w:rsidR="00686BF5" w:rsidRPr="00686BF5">
        <w:rPr>
          <w:rFonts w:cstheme="minorHAnsi"/>
          <w:color w:val="000000"/>
          <w:sz w:val="24"/>
          <w:szCs w:val="24"/>
        </w:rPr>
        <w:t>ar</w:t>
      </w:r>
      <w:r w:rsidRPr="00686BF5">
        <w:rPr>
          <w:rFonts w:cstheme="minorHAnsi"/>
          <w:color w:val="000000"/>
          <w:sz w:val="24"/>
          <w:szCs w:val="24"/>
        </w:rPr>
        <w:t xml:space="preserve"> lípidos hidrofóbicos</w:t>
      </w:r>
      <w:r w:rsidR="00686BF5" w:rsidRPr="00686BF5">
        <w:rPr>
          <w:rFonts w:cstheme="minorHAnsi"/>
          <w:color w:val="000000"/>
          <w:sz w:val="24"/>
          <w:szCs w:val="24"/>
        </w:rPr>
        <w:t xml:space="preserve"> que pe</w:t>
      </w:r>
      <w:r w:rsidRPr="00686BF5">
        <w:rPr>
          <w:rFonts w:cstheme="minorHAnsi"/>
          <w:color w:val="000000"/>
          <w:sz w:val="24"/>
          <w:szCs w:val="24"/>
        </w:rPr>
        <w:t>netr</w:t>
      </w:r>
      <w:r w:rsidR="00686BF5" w:rsidRPr="00686BF5">
        <w:rPr>
          <w:rFonts w:cstheme="minorHAnsi"/>
          <w:color w:val="000000"/>
          <w:sz w:val="24"/>
          <w:szCs w:val="24"/>
        </w:rPr>
        <w:t>e</w:t>
      </w:r>
      <w:r w:rsidRPr="00686BF5">
        <w:rPr>
          <w:rFonts w:cstheme="minorHAnsi"/>
          <w:color w:val="000000"/>
          <w:sz w:val="24"/>
          <w:szCs w:val="24"/>
        </w:rPr>
        <w:t>n hasta la epidermis</w:t>
      </w:r>
    </w:p>
    <w:p w:rsidR="00686BF5" w:rsidRPr="00C77707" w:rsidRDefault="00686BF5" w:rsidP="00FD784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686BF5">
        <w:rPr>
          <w:rFonts w:cstheme="minorHAnsi"/>
          <w:color w:val="000000"/>
          <w:sz w:val="24"/>
          <w:szCs w:val="24"/>
        </w:rPr>
        <w:lastRenderedPageBreak/>
        <w:t>Aportar h</w:t>
      </w:r>
      <w:r w:rsidR="00FD7841" w:rsidRPr="00686BF5">
        <w:rPr>
          <w:rFonts w:cstheme="minorHAnsi"/>
          <w:color w:val="000000"/>
          <w:sz w:val="24"/>
          <w:szCs w:val="24"/>
        </w:rPr>
        <w:t xml:space="preserve">umectantes </w:t>
      </w:r>
      <w:proofErr w:type="spellStart"/>
      <w:r w:rsidR="00FD7841" w:rsidRPr="00686BF5">
        <w:rPr>
          <w:rFonts w:cstheme="minorHAnsi"/>
          <w:color w:val="000000"/>
          <w:sz w:val="24"/>
          <w:szCs w:val="24"/>
        </w:rPr>
        <w:t>hidrofílicos</w:t>
      </w:r>
      <w:proofErr w:type="spellEnd"/>
      <w:r w:rsidR="00FD7841" w:rsidRPr="00686BF5">
        <w:rPr>
          <w:rFonts w:cstheme="minorHAnsi"/>
          <w:color w:val="000000"/>
          <w:sz w:val="24"/>
          <w:szCs w:val="24"/>
        </w:rPr>
        <w:t xml:space="preserve"> que atraen el agua</w:t>
      </w:r>
      <w:r w:rsidRPr="00686BF5">
        <w:rPr>
          <w:rFonts w:cstheme="minorHAnsi"/>
          <w:color w:val="000000"/>
          <w:sz w:val="24"/>
          <w:szCs w:val="24"/>
        </w:rPr>
        <w:t xml:space="preserve"> de la dermis hacia la epidermis, aumentando el grado de hidratación</w:t>
      </w:r>
      <w:r w:rsidR="00FD7841" w:rsidRPr="00686BF5">
        <w:rPr>
          <w:rFonts w:cstheme="minorHAnsi"/>
          <w:color w:val="000000"/>
          <w:sz w:val="24"/>
          <w:szCs w:val="24"/>
        </w:rPr>
        <w:t xml:space="preserve">. </w:t>
      </w:r>
    </w:p>
    <w:p w:rsidR="00FD7841" w:rsidRPr="00FD7841" w:rsidRDefault="00F6573A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La cosmética </w:t>
      </w:r>
      <w:r w:rsidR="00FD7841" w:rsidRPr="00FD7841">
        <w:rPr>
          <w:rFonts w:cstheme="minorHAnsi"/>
          <w:color w:val="000000"/>
          <w:sz w:val="24"/>
          <w:szCs w:val="24"/>
        </w:rPr>
        <w:t>actual</w:t>
      </w:r>
      <w:r>
        <w:rPr>
          <w:rFonts w:cstheme="minorHAnsi"/>
          <w:color w:val="000000"/>
          <w:sz w:val="24"/>
          <w:szCs w:val="24"/>
        </w:rPr>
        <w:t xml:space="preserve"> está empleando</w:t>
      </w:r>
      <w:r w:rsidR="00FD7841" w:rsidRPr="00FD7841">
        <w:rPr>
          <w:rFonts w:cstheme="minorHAnsi"/>
          <w:color w:val="000000"/>
          <w:sz w:val="24"/>
          <w:szCs w:val="24"/>
        </w:rPr>
        <w:t xml:space="preserve"> moléculas con una estruct</w:t>
      </w:r>
      <w:r w:rsidR="00270F55">
        <w:rPr>
          <w:rFonts w:cstheme="minorHAnsi"/>
          <w:color w:val="000000"/>
          <w:sz w:val="24"/>
          <w:szCs w:val="24"/>
        </w:rPr>
        <w:t xml:space="preserve">ura semejante a las que existen </w:t>
      </w:r>
      <w:r w:rsidR="00FD7841" w:rsidRPr="00FD7841">
        <w:rPr>
          <w:rFonts w:cstheme="minorHAnsi"/>
          <w:color w:val="000000"/>
          <w:sz w:val="24"/>
          <w:szCs w:val="24"/>
        </w:rPr>
        <w:t>en la piel y que puedan considerarse como "</w:t>
      </w:r>
      <w:proofErr w:type="spellStart"/>
      <w:r w:rsidR="00FD7841" w:rsidRPr="00FD7841">
        <w:rPr>
          <w:rFonts w:cstheme="minorHAnsi"/>
          <w:color w:val="000000"/>
          <w:sz w:val="24"/>
          <w:szCs w:val="24"/>
        </w:rPr>
        <w:t>biomiméticas</w:t>
      </w:r>
      <w:proofErr w:type="spellEnd"/>
      <w:r w:rsidR="00FD7841" w:rsidRPr="00FD7841">
        <w:rPr>
          <w:rFonts w:cstheme="minorHAnsi"/>
          <w:color w:val="000000"/>
          <w:sz w:val="24"/>
          <w:szCs w:val="24"/>
        </w:rPr>
        <w:t>" de los componentes de la piel.</w:t>
      </w:r>
    </w:p>
    <w:p w:rsidR="009F160F" w:rsidRDefault="009F160F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F6573A" w:rsidRDefault="00376FE2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Entonces ¿cuáles son los ingredientes que debo buscar en mis productos cosméticos para llevar a cabo estas estrategias?</w:t>
      </w:r>
    </w:p>
    <w:p w:rsidR="009F160F" w:rsidRDefault="009F160F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D7841" w:rsidRPr="00F6573A" w:rsidRDefault="00F6573A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6573A">
        <w:rPr>
          <w:rFonts w:cstheme="minorHAnsi"/>
          <w:b/>
          <w:color w:val="000000"/>
          <w:sz w:val="24"/>
          <w:szCs w:val="24"/>
        </w:rPr>
        <w:t xml:space="preserve">Agentes </w:t>
      </w:r>
      <w:proofErr w:type="spellStart"/>
      <w:r w:rsidRPr="00F6573A">
        <w:rPr>
          <w:rFonts w:cstheme="minorHAnsi"/>
          <w:b/>
          <w:color w:val="000000"/>
          <w:sz w:val="24"/>
          <w:szCs w:val="24"/>
        </w:rPr>
        <w:t>filmógenos</w:t>
      </w:r>
      <w:proofErr w:type="spellEnd"/>
    </w:p>
    <w:p w:rsidR="00FD7841" w:rsidRPr="00FD7841" w:rsidRDefault="00FD7841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D7841">
        <w:rPr>
          <w:rFonts w:cstheme="minorHAnsi"/>
          <w:color w:val="000000"/>
          <w:sz w:val="24"/>
          <w:szCs w:val="24"/>
        </w:rPr>
        <w:t>Polímeros y sustancias macromoleculares que se depositan en la</w:t>
      </w:r>
      <w:r w:rsidR="00270F55">
        <w:rPr>
          <w:rFonts w:cstheme="minorHAnsi"/>
          <w:color w:val="000000"/>
          <w:sz w:val="24"/>
          <w:szCs w:val="24"/>
        </w:rPr>
        <w:t xml:space="preserve"> superficie del estrato córneo, </w:t>
      </w:r>
      <w:r w:rsidRPr="00FD7841">
        <w:rPr>
          <w:rFonts w:cstheme="minorHAnsi"/>
          <w:color w:val="000000"/>
          <w:sz w:val="24"/>
          <w:szCs w:val="24"/>
        </w:rPr>
        <w:t>formando una película higroscópica y semipermeable que retien</w:t>
      </w:r>
      <w:r w:rsidR="00270F55">
        <w:rPr>
          <w:rFonts w:cstheme="minorHAnsi"/>
          <w:color w:val="000000"/>
          <w:sz w:val="24"/>
          <w:szCs w:val="24"/>
        </w:rPr>
        <w:t xml:space="preserve">e el agua y mejora la propiedad </w:t>
      </w:r>
      <w:r w:rsidRPr="00FD7841">
        <w:rPr>
          <w:rFonts w:cstheme="minorHAnsi"/>
          <w:color w:val="000000"/>
          <w:sz w:val="24"/>
          <w:szCs w:val="24"/>
        </w:rPr>
        <w:t>barrera del mismo.</w:t>
      </w:r>
    </w:p>
    <w:p w:rsidR="00270F55" w:rsidRDefault="00FD7841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D7841">
        <w:rPr>
          <w:rFonts w:cstheme="minorHAnsi"/>
          <w:color w:val="000000"/>
          <w:sz w:val="24"/>
          <w:szCs w:val="24"/>
        </w:rPr>
        <w:t>Se incluyen las sigui</w:t>
      </w:r>
      <w:r w:rsidR="00F6573A">
        <w:rPr>
          <w:rFonts w:cstheme="minorHAnsi"/>
          <w:color w:val="000000"/>
          <w:sz w:val="24"/>
          <w:szCs w:val="24"/>
        </w:rPr>
        <w:t>entes macromoléculas: e</w:t>
      </w:r>
      <w:r w:rsidRPr="00FD7841">
        <w:rPr>
          <w:rFonts w:cstheme="minorHAnsi"/>
          <w:color w:val="000000"/>
          <w:sz w:val="24"/>
          <w:szCs w:val="24"/>
        </w:rPr>
        <w:t>lastina</w:t>
      </w:r>
      <w:r w:rsidR="00F6573A">
        <w:rPr>
          <w:rFonts w:cstheme="minorHAnsi"/>
          <w:color w:val="000000"/>
          <w:sz w:val="24"/>
          <w:szCs w:val="24"/>
        </w:rPr>
        <w:t>, c</w:t>
      </w:r>
      <w:r w:rsidRPr="00FD7841">
        <w:rPr>
          <w:rFonts w:cstheme="minorHAnsi"/>
          <w:color w:val="000000"/>
          <w:sz w:val="24"/>
          <w:szCs w:val="24"/>
        </w:rPr>
        <w:t>olágeno</w:t>
      </w:r>
      <w:r w:rsidR="00F6573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F6573A">
        <w:rPr>
          <w:rFonts w:cstheme="minorHAnsi"/>
          <w:color w:val="000000"/>
          <w:sz w:val="24"/>
          <w:szCs w:val="24"/>
        </w:rPr>
        <w:t>g</w:t>
      </w:r>
      <w:r w:rsidRPr="00FD7841">
        <w:rPr>
          <w:rFonts w:cstheme="minorHAnsi"/>
          <w:color w:val="000000"/>
          <w:sz w:val="24"/>
          <w:szCs w:val="24"/>
        </w:rPr>
        <w:t>licosaminoglicanos</w:t>
      </w:r>
      <w:proofErr w:type="spellEnd"/>
      <w:r w:rsidRPr="00FD7841">
        <w:rPr>
          <w:rFonts w:cstheme="minorHAnsi"/>
          <w:color w:val="000000"/>
          <w:sz w:val="24"/>
          <w:szCs w:val="24"/>
        </w:rPr>
        <w:t xml:space="preserve"> (GAG) y GAG sulfatados</w:t>
      </w:r>
      <w:r w:rsidR="00F6573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F6573A">
        <w:rPr>
          <w:rFonts w:cstheme="minorHAnsi"/>
          <w:color w:val="000000"/>
          <w:sz w:val="24"/>
          <w:szCs w:val="24"/>
        </w:rPr>
        <w:t>h</w:t>
      </w:r>
      <w:r w:rsidR="00270F55">
        <w:rPr>
          <w:rFonts w:cstheme="minorHAnsi"/>
          <w:color w:val="000000"/>
          <w:sz w:val="24"/>
          <w:szCs w:val="24"/>
        </w:rPr>
        <w:t>ialuronato</w:t>
      </w:r>
      <w:proofErr w:type="spellEnd"/>
      <w:r w:rsidR="00270F55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270F55">
        <w:rPr>
          <w:rFonts w:cstheme="minorHAnsi"/>
          <w:color w:val="000000"/>
          <w:sz w:val="24"/>
          <w:szCs w:val="24"/>
        </w:rPr>
        <w:t>sódio</w:t>
      </w:r>
      <w:proofErr w:type="spellEnd"/>
      <w:r w:rsidR="00270F55">
        <w:rPr>
          <w:rFonts w:cstheme="minorHAnsi"/>
          <w:color w:val="000000"/>
          <w:sz w:val="24"/>
          <w:szCs w:val="24"/>
        </w:rPr>
        <w:t xml:space="preserve"> o potásico</w:t>
      </w:r>
      <w:r w:rsidR="00F6573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F6573A">
        <w:rPr>
          <w:rFonts w:cstheme="minorHAnsi"/>
          <w:color w:val="000000"/>
          <w:sz w:val="24"/>
          <w:szCs w:val="24"/>
        </w:rPr>
        <w:t>c</w:t>
      </w:r>
      <w:r w:rsidRPr="00FD7841">
        <w:rPr>
          <w:rFonts w:cstheme="minorHAnsi"/>
          <w:color w:val="000000"/>
          <w:sz w:val="24"/>
          <w:szCs w:val="24"/>
        </w:rPr>
        <w:t>hitosán</w:t>
      </w:r>
      <w:proofErr w:type="spellEnd"/>
      <w:r w:rsidR="00F6573A">
        <w:rPr>
          <w:rFonts w:cstheme="minorHAnsi"/>
          <w:color w:val="000000"/>
          <w:sz w:val="24"/>
          <w:szCs w:val="24"/>
        </w:rPr>
        <w:t>, h</w:t>
      </w:r>
      <w:r w:rsidRPr="00FD7841">
        <w:rPr>
          <w:rFonts w:cstheme="minorHAnsi"/>
          <w:color w:val="000000"/>
          <w:sz w:val="24"/>
          <w:szCs w:val="24"/>
        </w:rPr>
        <w:t xml:space="preserve">idrolizados de </w:t>
      </w:r>
      <w:proofErr w:type="spellStart"/>
      <w:r w:rsidRPr="00FD7841">
        <w:rPr>
          <w:rFonts w:cstheme="minorHAnsi"/>
          <w:color w:val="000000"/>
          <w:sz w:val="24"/>
          <w:szCs w:val="24"/>
        </w:rPr>
        <w:t>fibronectina</w:t>
      </w:r>
      <w:proofErr w:type="spellEnd"/>
      <w:r w:rsidR="00F6573A">
        <w:rPr>
          <w:rFonts w:cstheme="minorHAnsi"/>
          <w:color w:val="000000"/>
          <w:sz w:val="24"/>
          <w:szCs w:val="24"/>
        </w:rPr>
        <w:t>, p</w:t>
      </w:r>
      <w:r w:rsidRPr="00FD7841">
        <w:rPr>
          <w:rFonts w:cstheme="minorHAnsi"/>
          <w:color w:val="000000"/>
          <w:sz w:val="24"/>
          <w:szCs w:val="24"/>
        </w:rPr>
        <w:t>roteoglicanos</w:t>
      </w:r>
      <w:r w:rsidR="00F6573A">
        <w:rPr>
          <w:rFonts w:cstheme="minorHAnsi"/>
          <w:color w:val="000000"/>
          <w:sz w:val="24"/>
          <w:szCs w:val="24"/>
        </w:rPr>
        <w:t>.</w:t>
      </w:r>
    </w:p>
    <w:p w:rsidR="009F160F" w:rsidRDefault="009F160F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D7841" w:rsidRPr="00F6573A" w:rsidRDefault="00F6573A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6573A">
        <w:rPr>
          <w:rFonts w:cstheme="minorHAnsi"/>
          <w:b/>
          <w:color w:val="000000"/>
          <w:sz w:val="24"/>
          <w:szCs w:val="24"/>
        </w:rPr>
        <w:t>Lípidos hidrofóbicos</w:t>
      </w:r>
    </w:p>
    <w:p w:rsidR="00F6573A" w:rsidRPr="00FD7841" w:rsidRDefault="00FD7841" w:rsidP="00270F5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D7841">
        <w:rPr>
          <w:rFonts w:cstheme="minorHAnsi"/>
          <w:color w:val="000000"/>
          <w:sz w:val="24"/>
          <w:szCs w:val="24"/>
        </w:rPr>
        <w:t xml:space="preserve">Sustancias lipídicas que se comportan en </w:t>
      </w:r>
      <w:proofErr w:type="spellStart"/>
      <w:r w:rsidRPr="00FD7841">
        <w:rPr>
          <w:rFonts w:cstheme="minorHAnsi"/>
          <w:color w:val="000000"/>
          <w:sz w:val="24"/>
          <w:szCs w:val="24"/>
        </w:rPr>
        <w:t>lipofilia</w:t>
      </w:r>
      <w:proofErr w:type="spellEnd"/>
      <w:r w:rsidRPr="00FD7841">
        <w:rPr>
          <w:rFonts w:cstheme="minorHAnsi"/>
          <w:color w:val="000000"/>
          <w:sz w:val="24"/>
          <w:szCs w:val="24"/>
        </w:rPr>
        <w:t xml:space="preserve"> y polar</w:t>
      </w:r>
      <w:r w:rsidR="00F6573A">
        <w:rPr>
          <w:rFonts w:cstheme="minorHAnsi"/>
          <w:color w:val="000000"/>
          <w:sz w:val="24"/>
          <w:szCs w:val="24"/>
        </w:rPr>
        <w:t xml:space="preserve">idad a los lípidos epidérmicos, como: </w:t>
      </w:r>
      <w:proofErr w:type="spellStart"/>
      <w:r w:rsidR="00F6573A">
        <w:rPr>
          <w:rFonts w:cstheme="minorHAnsi"/>
          <w:color w:val="000000"/>
          <w:sz w:val="24"/>
          <w:szCs w:val="24"/>
        </w:rPr>
        <w:t>c</w:t>
      </w:r>
      <w:r w:rsidRPr="00FD7841">
        <w:rPr>
          <w:rFonts w:cstheme="minorHAnsi"/>
          <w:color w:val="000000"/>
          <w:sz w:val="24"/>
          <w:szCs w:val="24"/>
        </w:rPr>
        <w:t>eramidas</w:t>
      </w:r>
      <w:proofErr w:type="spellEnd"/>
      <w:r w:rsidR="00F6573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F6573A">
        <w:rPr>
          <w:rFonts w:cstheme="minorHAnsi"/>
          <w:color w:val="000000"/>
          <w:sz w:val="24"/>
          <w:szCs w:val="24"/>
        </w:rPr>
        <w:t>e</w:t>
      </w:r>
      <w:r w:rsidRPr="00FD7841">
        <w:rPr>
          <w:rFonts w:cstheme="minorHAnsi"/>
          <w:color w:val="000000"/>
          <w:sz w:val="24"/>
          <w:szCs w:val="24"/>
        </w:rPr>
        <w:t>scualeno</w:t>
      </w:r>
      <w:proofErr w:type="spellEnd"/>
      <w:r w:rsidRPr="00FD7841">
        <w:rPr>
          <w:rFonts w:cstheme="minorHAnsi"/>
          <w:color w:val="000000"/>
          <w:sz w:val="24"/>
          <w:szCs w:val="24"/>
        </w:rPr>
        <w:t xml:space="preserve"> o </w:t>
      </w:r>
      <w:proofErr w:type="spellStart"/>
      <w:r w:rsidRPr="00FD7841">
        <w:rPr>
          <w:rFonts w:cstheme="minorHAnsi"/>
          <w:color w:val="000000"/>
          <w:sz w:val="24"/>
          <w:szCs w:val="24"/>
        </w:rPr>
        <w:t>perhidroescualeno</w:t>
      </w:r>
      <w:proofErr w:type="spellEnd"/>
      <w:r w:rsidR="00F6573A">
        <w:rPr>
          <w:rFonts w:cstheme="minorHAnsi"/>
          <w:color w:val="000000"/>
          <w:sz w:val="24"/>
          <w:szCs w:val="24"/>
        </w:rPr>
        <w:t>, f</w:t>
      </w:r>
      <w:r w:rsidRPr="00FD7841">
        <w:rPr>
          <w:rFonts w:cstheme="minorHAnsi"/>
          <w:color w:val="000000"/>
          <w:sz w:val="24"/>
          <w:szCs w:val="24"/>
        </w:rPr>
        <w:t>osfolípidos</w:t>
      </w:r>
      <w:r w:rsidR="00F6573A">
        <w:rPr>
          <w:rFonts w:cstheme="minorHAnsi"/>
          <w:color w:val="000000"/>
          <w:sz w:val="24"/>
          <w:szCs w:val="24"/>
        </w:rPr>
        <w:t>, l</w:t>
      </w:r>
      <w:r w:rsidRPr="00FD7841">
        <w:rPr>
          <w:rFonts w:cstheme="minorHAnsi"/>
          <w:color w:val="000000"/>
          <w:sz w:val="24"/>
          <w:szCs w:val="24"/>
        </w:rPr>
        <w:t>iposomas</w:t>
      </w:r>
      <w:r w:rsidR="00F6573A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F6573A">
        <w:rPr>
          <w:rFonts w:cstheme="minorHAnsi"/>
          <w:color w:val="000000"/>
          <w:sz w:val="24"/>
          <w:szCs w:val="24"/>
        </w:rPr>
        <w:t>na</w:t>
      </w:r>
      <w:r w:rsidRPr="00FD7841">
        <w:rPr>
          <w:rFonts w:cstheme="minorHAnsi"/>
          <w:color w:val="000000"/>
          <w:sz w:val="24"/>
          <w:szCs w:val="24"/>
        </w:rPr>
        <w:t>nosomas</w:t>
      </w:r>
      <w:proofErr w:type="spellEnd"/>
      <w:r w:rsidR="00F6573A">
        <w:rPr>
          <w:rFonts w:cstheme="minorHAnsi"/>
          <w:color w:val="000000"/>
          <w:sz w:val="24"/>
          <w:szCs w:val="24"/>
        </w:rPr>
        <w:t>.</w:t>
      </w:r>
    </w:p>
    <w:p w:rsidR="009F160F" w:rsidRDefault="009F160F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D7841" w:rsidRPr="00F6573A" w:rsidRDefault="00F6573A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6573A">
        <w:rPr>
          <w:rFonts w:cstheme="minorHAnsi"/>
          <w:b/>
          <w:color w:val="000000"/>
          <w:sz w:val="24"/>
          <w:szCs w:val="24"/>
        </w:rPr>
        <w:t xml:space="preserve">Humectantes </w:t>
      </w:r>
      <w:proofErr w:type="spellStart"/>
      <w:r w:rsidRPr="00F6573A">
        <w:rPr>
          <w:rFonts w:cstheme="minorHAnsi"/>
          <w:b/>
          <w:color w:val="000000"/>
          <w:sz w:val="24"/>
          <w:szCs w:val="24"/>
        </w:rPr>
        <w:t>hidrofílicos</w:t>
      </w:r>
      <w:proofErr w:type="spellEnd"/>
    </w:p>
    <w:p w:rsidR="00376FE2" w:rsidRPr="00FD7841" w:rsidRDefault="00FD7841" w:rsidP="003038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D7841">
        <w:rPr>
          <w:rFonts w:cstheme="minorHAnsi"/>
          <w:color w:val="000000"/>
          <w:sz w:val="24"/>
          <w:szCs w:val="24"/>
        </w:rPr>
        <w:t>Actúan frenando la p</w:t>
      </w:r>
      <w:r w:rsidR="00376FE2">
        <w:rPr>
          <w:rFonts w:cstheme="minorHAnsi"/>
          <w:color w:val="000000"/>
          <w:sz w:val="24"/>
          <w:szCs w:val="24"/>
        </w:rPr>
        <w:t xml:space="preserve">érdida de agua por evaporación, algunos de ellos son: alcoholes </w:t>
      </w:r>
      <w:proofErr w:type="spellStart"/>
      <w:r w:rsidR="00376FE2">
        <w:rPr>
          <w:rFonts w:cstheme="minorHAnsi"/>
          <w:color w:val="000000"/>
          <w:sz w:val="24"/>
          <w:szCs w:val="24"/>
        </w:rPr>
        <w:t>polihídricos</w:t>
      </w:r>
      <w:proofErr w:type="spellEnd"/>
      <w:r w:rsidR="00376FE2">
        <w:rPr>
          <w:rFonts w:cstheme="minorHAnsi"/>
          <w:color w:val="000000"/>
          <w:sz w:val="24"/>
          <w:szCs w:val="24"/>
        </w:rPr>
        <w:t>, é</w:t>
      </w:r>
      <w:r w:rsidRPr="00FD7841">
        <w:rPr>
          <w:rFonts w:cstheme="minorHAnsi"/>
          <w:color w:val="000000"/>
          <w:sz w:val="24"/>
          <w:szCs w:val="24"/>
        </w:rPr>
        <w:t>teres de glucósidos</w:t>
      </w:r>
      <w:r w:rsidR="00376FE2">
        <w:rPr>
          <w:rFonts w:cstheme="minorHAnsi"/>
          <w:color w:val="000000"/>
          <w:sz w:val="24"/>
          <w:szCs w:val="24"/>
        </w:rPr>
        <w:t>, a</w:t>
      </w:r>
      <w:r w:rsidR="00270F55">
        <w:rPr>
          <w:rFonts w:cstheme="minorHAnsi"/>
          <w:color w:val="000000"/>
          <w:sz w:val="24"/>
          <w:szCs w:val="24"/>
        </w:rPr>
        <w:t>minoácidos</w:t>
      </w:r>
      <w:r w:rsidRPr="00FD784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FD7841">
        <w:rPr>
          <w:rFonts w:cstheme="minorHAnsi"/>
          <w:color w:val="000000"/>
          <w:sz w:val="24"/>
          <w:szCs w:val="24"/>
        </w:rPr>
        <w:t>treonina</w:t>
      </w:r>
      <w:proofErr w:type="spellEnd"/>
      <w:r w:rsidRPr="00FD784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FD7841">
        <w:rPr>
          <w:rFonts w:cstheme="minorHAnsi"/>
          <w:color w:val="000000"/>
          <w:sz w:val="24"/>
          <w:szCs w:val="24"/>
        </w:rPr>
        <w:t>citrulina</w:t>
      </w:r>
      <w:proofErr w:type="spellEnd"/>
      <w:r w:rsidRPr="00FD784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FD7841">
        <w:rPr>
          <w:rFonts w:cstheme="minorHAnsi"/>
          <w:color w:val="000000"/>
          <w:sz w:val="24"/>
          <w:szCs w:val="24"/>
        </w:rPr>
        <w:t>seri</w:t>
      </w:r>
      <w:r w:rsidR="00376FE2">
        <w:rPr>
          <w:rFonts w:cstheme="minorHAnsi"/>
          <w:color w:val="000000"/>
          <w:sz w:val="24"/>
          <w:szCs w:val="24"/>
        </w:rPr>
        <w:t>na</w:t>
      </w:r>
      <w:proofErr w:type="spellEnd"/>
      <w:r w:rsidR="00376FE2">
        <w:rPr>
          <w:rFonts w:cstheme="minorHAnsi"/>
          <w:color w:val="000000"/>
          <w:sz w:val="24"/>
          <w:szCs w:val="24"/>
        </w:rPr>
        <w:t xml:space="preserve">, glicina, </w:t>
      </w:r>
      <w:proofErr w:type="spellStart"/>
      <w:r w:rsidR="00376FE2">
        <w:rPr>
          <w:rFonts w:cstheme="minorHAnsi"/>
          <w:color w:val="000000"/>
          <w:sz w:val="24"/>
          <w:szCs w:val="24"/>
        </w:rPr>
        <w:t>alanina</w:t>
      </w:r>
      <w:proofErr w:type="spellEnd"/>
      <w:r w:rsidR="00376FE2">
        <w:rPr>
          <w:rFonts w:cstheme="minorHAnsi"/>
          <w:color w:val="000000"/>
          <w:sz w:val="24"/>
          <w:szCs w:val="24"/>
        </w:rPr>
        <w:t xml:space="preserve"> y arginina,</w:t>
      </w:r>
      <w:r w:rsidRPr="00FD7841">
        <w:rPr>
          <w:rFonts w:cstheme="minorHAnsi"/>
          <w:color w:val="000000"/>
          <w:sz w:val="24"/>
          <w:szCs w:val="24"/>
        </w:rPr>
        <w:t xml:space="preserve"> PCA </w:t>
      </w:r>
      <w:r w:rsidR="00376FE2">
        <w:rPr>
          <w:rFonts w:cstheme="minorHAnsi"/>
          <w:color w:val="000000"/>
          <w:sz w:val="24"/>
          <w:szCs w:val="24"/>
        </w:rPr>
        <w:t xml:space="preserve">o ácido </w:t>
      </w:r>
      <w:proofErr w:type="spellStart"/>
      <w:r w:rsidR="00376FE2">
        <w:rPr>
          <w:rFonts w:cstheme="minorHAnsi"/>
          <w:color w:val="000000"/>
          <w:sz w:val="24"/>
          <w:szCs w:val="24"/>
        </w:rPr>
        <w:t>pirrolidin</w:t>
      </w:r>
      <w:proofErr w:type="spellEnd"/>
      <w:r w:rsidR="00376FE2">
        <w:rPr>
          <w:rFonts w:cstheme="minorHAnsi"/>
          <w:color w:val="000000"/>
          <w:sz w:val="24"/>
          <w:szCs w:val="24"/>
        </w:rPr>
        <w:t xml:space="preserve"> carboxílico,</w:t>
      </w:r>
      <w:r w:rsidRPr="00FD7841">
        <w:rPr>
          <w:rFonts w:cstheme="minorHAnsi"/>
          <w:color w:val="000000"/>
          <w:sz w:val="24"/>
          <w:szCs w:val="24"/>
        </w:rPr>
        <w:t xml:space="preserve"> </w:t>
      </w:r>
      <w:r w:rsidR="00376FE2">
        <w:rPr>
          <w:rFonts w:cstheme="minorHAnsi"/>
          <w:color w:val="000000"/>
          <w:sz w:val="24"/>
          <w:szCs w:val="24"/>
        </w:rPr>
        <w:t xml:space="preserve">ácido láctico y lactatos, urea, </w:t>
      </w:r>
      <w:proofErr w:type="spellStart"/>
      <w:r w:rsidR="00376FE2">
        <w:rPr>
          <w:rFonts w:cstheme="minorHAnsi"/>
          <w:color w:val="000000"/>
          <w:sz w:val="24"/>
          <w:szCs w:val="24"/>
        </w:rPr>
        <w:t>a</w:t>
      </w:r>
      <w:r w:rsidRPr="00FD7841">
        <w:rPr>
          <w:rFonts w:cstheme="minorHAnsi"/>
          <w:color w:val="000000"/>
          <w:sz w:val="24"/>
          <w:szCs w:val="24"/>
        </w:rPr>
        <w:t>lantoína</w:t>
      </w:r>
      <w:proofErr w:type="spellEnd"/>
      <w:r w:rsidR="00376FE2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76FE2">
        <w:rPr>
          <w:rFonts w:cstheme="minorHAnsi"/>
          <w:color w:val="000000"/>
          <w:sz w:val="24"/>
          <w:szCs w:val="24"/>
        </w:rPr>
        <w:t>a</w:t>
      </w:r>
      <w:r w:rsidRPr="00FD7841">
        <w:rPr>
          <w:rFonts w:cstheme="minorHAnsi"/>
          <w:color w:val="000000"/>
          <w:sz w:val="24"/>
          <w:szCs w:val="24"/>
        </w:rPr>
        <w:t>lfahidroxiácidos</w:t>
      </w:r>
      <w:proofErr w:type="spellEnd"/>
      <w:r w:rsidR="00270F55">
        <w:rPr>
          <w:rFonts w:cstheme="minorHAnsi"/>
          <w:color w:val="000000"/>
          <w:sz w:val="24"/>
          <w:szCs w:val="24"/>
        </w:rPr>
        <w:t xml:space="preserve"> en bajas concentraciones</w:t>
      </w:r>
      <w:r w:rsidR="00376FE2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76FE2">
        <w:rPr>
          <w:rFonts w:cstheme="minorHAnsi"/>
          <w:color w:val="000000"/>
          <w:sz w:val="24"/>
          <w:szCs w:val="24"/>
        </w:rPr>
        <w:t>d</w:t>
      </w:r>
      <w:r w:rsidRPr="00FD7841">
        <w:rPr>
          <w:rFonts w:cstheme="minorHAnsi"/>
          <w:color w:val="000000"/>
          <w:sz w:val="24"/>
          <w:szCs w:val="24"/>
        </w:rPr>
        <w:t>expantenol</w:t>
      </w:r>
      <w:proofErr w:type="spellEnd"/>
      <w:r w:rsidR="00376FE2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76FE2">
        <w:rPr>
          <w:rFonts w:cstheme="minorHAnsi"/>
          <w:color w:val="000000"/>
          <w:sz w:val="24"/>
          <w:szCs w:val="24"/>
        </w:rPr>
        <w:t>r</w:t>
      </w:r>
      <w:r w:rsidRPr="00FD7841">
        <w:rPr>
          <w:rFonts w:cstheme="minorHAnsi"/>
          <w:color w:val="000000"/>
          <w:sz w:val="24"/>
          <w:szCs w:val="24"/>
        </w:rPr>
        <w:t>etinol</w:t>
      </w:r>
      <w:proofErr w:type="spellEnd"/>
      <w:r w:rsidRPr="00FD7841">
        <w:rPr>
          <w:rFonts w:cstheme="minorHAnsi"/>
          <w:color w:val="000000"/>
          <w:sz w:val="24"/>
          <w:szCs w:val="24"/>
        </w:rPr>
        <w:t xml:space="preserve"> hidrosoluble</w:t>
      </w:r>
      <w:r w:rsidR="00376FE2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76FE2">
        <w:rPr>
          <w:rFonts w:cstheme="minorHAnsi"/>
          <w:color w:val="000000"/>
          <w:sz w:val="24"/>
          <w:szCs w:val="24"/>
        </w:rPr>
        <w:t>aquaporinas</w:t>
      </w:r>
      <w:proofErr w:type="spellEnd"/>
      <w:r w:rsidR="00376FE2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="00376FE2">
        <w:rPr>
          <w:rFonts w:cstheme="minorHAnsi"/>
          <w:color w:val="000000"/>
          <w:sz w:val="24"/>
          <w:szCs w:val="24"/>
        </w:rPr>
        <w:t>a</w:t>
      </w:r>
      <w:r w:rsidRPr="00FD7841">
        <w:rPr>
          <w:rFonts w:cstheme="minorHAnsi"/>
          <w:color w:val="000000"/>
          <w:sz w:val="24"/>
          <w:szCs w:val="24"/>
        </w:rPr>
        <w:t>quagliceroporinas</w:t>
      </w:r>
      <w:proofErr w:type="spellEnd"/>
      <w:r w:rsidR="00376FE2">
        <w:rPr>
          <w:rFonts w:cstheme="minorHAnsi"/>
          <w:color w:val="000000"/>
          <w:sz w:val="24"/>
          <w:szCs w:val="24"/>
        </w:rPr>
        <w:t>.</w:t>
      </w:r>
    </w:p>
    <w:p w:rsidR="009F160F" w:rsidRDefault="009F160F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D7841" w:rsidRPr="00376FE2" w:rsidRDefault="00376FE2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76FE2">
        <w:rPr>
          <w:rFonts w:cstheme="minorHAnsi"/>
          <w:b/>
          <w:color w:val="000000"/>
          <w:sz w:val="24"/>
          <w:szCs w:val="24"/>
        </w:rPr>
        <w:t>Sustancias oclusivas</w:t>
      </w:r>
    </w:p>
    <w:p w:rsidR="0030388C" w:rsidRDefault="00FD7841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FD7841">
        <w:rPr>
          <w:rFonts w:cstheme="minorHAnsi"/>
          <w:color w:val="000000"/>
          <w:sz w:val="24"/>
          <w:szCs w:val="24"/>
        </w:rPr>
        <w:lastRenderedPageBreak/>
        <w:t>Forman parte de la fase oleosa de las emulsiones, creando un</w:t>
      </w:r>
      <w:r w:rsidR="0030388C">
        <w:rPr>
          <w:rFonts w:cstheme="minorHAnsi"/>
          <w:color w:val="000000"/>
          <w:sz w:val="24"/>
          <w:szCs w:val="24"/>
        </w:rPr>
        <w:t xml:space="preserve">a película más o menos oclusiva </w:t>
      </w:r>
      <w:r w:rsidRPr="00FD7841">
        <w:rPr>
          <w:rFonts w:cstheme="minorHAnsi"/>
          <w:color w:val="000000"/>
          <w:sz w:val="24"/>
          <w:szCs w:val="24"/>
        </w:rPr>
        <w:t xml:space="preserve">en la superficie cutánea </w:t>
      </w:r>
      <w:r w:rsidR="00376FE2">
        <w:rPr>
          <w:rFonts w:cstheme="minorHAnsi"/>
          <w:color w:val="000000"/>
          <w:sz w:val="24"/>
          <w:szCs w:val="24"/>
        </w:rPr>
        <w:t>mejorando la retención de agua, las más comunes: h</w:t>
      </w:r>
      <w:r w:rsidRPr="00FD7841">
        <w:rPr>
          <w:rFonts w:cstheme="minorHAnsi"/>
          <w:color w:val="000000"/>
          <w:sz w:val="24"/>
          <w:szCs w:val="24"/>
        </w:rPr>
        <w:t xml:space="preserve">idrocarburos </w:t>
      </w:r>
      <w:proofErr w:type="spellStart"/>
      <w:r w:rsidRPr="00FD7841">
        <w:rPr>
          <w:rFonts w:cstheme="minorHAnsi"/>
          <w:color w:val="000000"/>
          <w:sz w:val="24"/>
          <w:szCs w:val="24"/>
        </w:rPr>
        <w:t>parafínico</w:t>
      </w:r>
      <w:r w:rsidR="00376FE2">
        <w:rPr>
          <w:rFonts w:cstheme="minorHAnsi"/>
          <w:color w:val="000000"/>
          <w:sz w:val="24"/>
          <w:szCs w:val="24"/>
        </w:rPr>
        <w:t>s</w:t>
      </w:r>
      <w:proofErr w:type="spellEnd"/>
      <w:r w:rsidR="00376FE2">
        <w:rPr>
          <w:rFonts w:cstheme="minorHAnsi"/>
          <w:color w:val="000000"/>
          <w:sz w:val="24"/>
          <w:szCs w:val="24"/>
        </w:rPr>
        <w:t>: vaselina y parafina líquida, siliconas, ceras, l</w:t>
      </w:r>
      <w:r w:rsidR="009F160F">
        <w:rPr>
          <w:rFonts w:cstheme="minorHAnsi"/>
          <w:color w:val="000000"/>
          <w:sz w:val="24"/>
          <w:szCs w:val="24"/>
        </w:rPr>
        <w:t>anolinas y derivados.</w:t>
      </w:r>
    </w:p>
    <w:p w:rsidR="009F160F" w:rsidRDefault="009F160F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FD7841" w:rsidRPr="00376FE2" w:rsidRDefault="00376FE2" w:rsidP="00FD7841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76FE2">
        <w:rPr>
          <w:rFonts w:cstheme="minorHAnsi"/>
          <w:b/>
          <w:color w:val="000000"/>
          <w:sz w:val="24"/>
          <w:szCs w:val="24"/>
        </w:rPr>
        <w:t>Aceites “secos”</w:t>
      </w:r>
    </w:p>
    <w:p w:rsidR="00B67D11" w:rsidRPr="009F160F" w:rsidRDefault="00FD7841" w:rsidP="00C777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9F160F">
        <w:rPr>
          <w:rFonts w:cstheme="minorHAnsi"/>
          <w:color w:val="000000"/>
          <w:sz w:val="24"/>
          <w:szCs w:val="24"/>
        </w:rPr>
        <w:t xml:space="preserve">Son aceites que se absorben </w:t>
      </w:r>
      <w:r w:rsidR="00376FE2" w:rsidRPr="009F160F">
        <w:rPr>
          <w:rFonts w:cstheme="minorHAnsi"/>
          <w:color w:val="000000"/>
          <w:sz w:val="24"/>
          <w:szCs w:val="24"/>
        </w:rPr>
        <w:t xml:space="preserve">muy rápido sin dejar residuo, </w:t>
      </w:r>
      <w:r w:rsidRPr="009F160F">
        <w:rPr>
          <w:rFonts w:cstheme="minorHAnsi"/>
          <w:color w:val="000000"/>
          <w:sz w:val="24"/>
          <w:szCs w:val="24"/>
        </w:rPr>
        <w:t>se uti</w:t>
      </w:r>
      <w:r w:rsidR="0030388C" w:rsidRPr="009F160F">
        <w:rPr>
          <w:rFonts w:cstheme="minorHAnsi"/>
          <w:color w:val="000000"/>
          <w:sz w:val="24"/>
          <w:szCs w:val="24"/>
        </w:rPr>
        <w:t xml:space="preserve">lizan para hidratar y nutrir la </w:t>
      </w:r>
      <w:r w:rsidRPr="009F160F">
        <w:rPr>
          <w:rFonts w:cstheme="minorHAnsi"/>
          <w:color w:val="000000"/>
          <w:sz w:val="24"/>
          <w:szCs w:val="24"/>
        </w:rPr>
        <w:t xml:space="preserve">piel y el cabello. Forman parte de su composición, según </w:t>
      </w:r>
      <w:r w:rsidR="0030388C" w:rsidRPr="009F160F">
        <w:rPr>
          <w:rFonts w:cstheme="minorHAnsi"/>
          <w:color w:val="000000"/>
          <w:sz w:val="24"/>
          <w:szCs w:val="24"/>
        </w:rPr>
        <w:t xml:space="preserve">procedan, </w:t>
      </w:r>
      <w:proofErr w:type="spellStart"/>
      <w:r w:rsidR="0030388C" w:rsidRPr="009F160F">
        <w:rPr>
          <w:rFonts w:cstheme="minorHAnsi"/>
          <w:color w:val="000000"/>
          <w:sz w:val="24"/>
          <w:szCs w:val="24"/>
        </w:rPr>
        <w:t>polifenoles</w:t>
      </w:r>
      <w:proofErr w:type="spellEnd"/>
      <w:r w:rsidR="0030388C" w:rsidRPr="009F160F">
        <w:rPr>
          <w:rFonts w:cstheme="minorHAnsi"/>
          <w:color w:val="000000"/>
          <w:sz w:val="24"/>
          <w:szCs w:val="24"/>
        </w:rPr>
        <w:t xml:space="preserve">, omega 6, </w:t>
      </w:r>
      <w:r w:rsidRPr="009F160F">
        <w:rPr>
          <w:rFonts w:cstheme="minorHAnsi"/>
          <w:color w:val="000000"/>
          <w:sz w:val="24"/>
          <w:szCs w:val="24"/>
        </w:rPr>
        <w:t xml:space="preserve">omega 9, vitamina E, </w:t>
      </w:r>
      <w:proofErr w:type="spellStart"/>
      <w:r w:rsidR="009F160F">
        <w:rPr>
          <w:rFonts w:cstheme="minorHAnsi"/>
          <w:color w:val="000000"/>
          <w:sz w:val="24"/>
          <w:szCs w:val="24"/>
        </w:rPr>
        <w:t>fitoesteroles</w:t>
      </w:r>
      <w:proofErr w:type="spellEnd"/>
      <w:r w:rsidR="009F160F">
        <w:rPr>
          <w:rFonts w:cstheme="minorHAnsi"/>
          <w:color w:val="000000"/>
          <w:sz w:val="24"/>
          <w:szCs w:val="24"/>
        </w:rPr>
        <w:t xml:space="preserve">, xantofilas. </w:t>
      </w:r>
      <w:r w:rsidR="00376FE2" w:rsidRPr="009F160F">
        <w:rPr>
          <w:rFonts w:cstheme="minorHAnsi"/>
          <w:color w:val="000000"/>
          <w:sz w:val="24"/>
          <w:szCs w:val="24"/>
        </w:rPr>
        <w:t>Pueden ser: aceite de uva, aceite de sésamo, a</w:t>
      </w:r>
      <w:r w:rsidRPr="009F160F">
        <w:rPr>
          <w:rFonts w:cstheme="minorHAnsi"/>
          <w:color w:val="000000"/>
          <w:sz w:val="24"/>
          <w:szCs w:val="24"/>
        </w:rPr>
        <w:t xml:space="preserve">ceite de </w:t>
      </w:r>
      <w:proofErr w:type="spellStart"/>
      <w:r w:rsidRPr="009F160F">
        <w:rPr>
          <w:rFonts w:cstheme="minorHAnsi"/>
          <w:iCs/>
          <w:color w:val="000000"/>
          <w:sz w:val="24"/>
          <w:szCs w:val="24"/>
        </w:rPr>
        <w:t>monoï</w:t>
      </w:r>
      <w:proofErr w:type="spellEnd"/>
      <w:r w:rsidRPr="009F160F">
        <w:rPr>
          <w:rFonts w:cstheme="minorHAnsi"/>
          <w:iCs/>
          <w:color w:val="000000"/>
          <w:sz w:val="24"/>
          <w:szCs w:val="24"/>
        </w:rPr>
        <w:t xml:space="preserve"> </w:t>
      </w:r>
      <w:r w:rsidR="00376FE2" w:rsidRPr="009F160F">
        <w:rPr>
          <w:rFonts w:cstheme="minorHAnsi"/>
          <w:color w:val="000000"/>
          <w:sz w:val="24"/>
          <w:szCs w:val="24"/>
        </w:rPr>
        <w:t>de Tahití, a</w:t>
      </w:r>
      <w:r w:rsidRPr="009F160F">
        <w:rPr>
          <w:rFonts w:cstheme="minorHAnsi"/>
          <w:color w:val="000000"/>
          <w:sz w:val="24"/>
          <w:szCs w:val="24"/>
        </w:rPr>
        <w:t xml:space="preserve">ceite de </w:t>
      </w:r>
      <w:proofErr w:type="spellStart"/>
      <w:r w:rsidR="009F160F">
        <w:rPr>
          <w:rFonts w:cstheme="minorHAnsi"/>
          <w:iCs/>
          <w:color w:val="000000"/>
          <w:sz w:val="24"/>
          <w:szCs w:val="24"/>
        </w:rPr>
        <w:t>morinda</w:t>
      </w:r>
      <w:proofErr w:type="spellEnd"/>
      <w:r w:rsidR="009F160F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 w:rsidR="009F160F">
        <w:rPr>
          <w:rFonts w:cstheme="minorHAnsi"/>
          <w:iCs/>
          <w:color w:val="000000"/>
          <w:sz w:val="24"/>
          <w:szCs w:val="24"/>
        </w:rPr>
        <w:t>c</w:t>
      </w:r>
      <w:r w:rsidRPr="009F160F">
        <w:rPr>
          <w:rFonts w:cstheme="minorHAnsi"/>
          <w:iCs/>
          <w:color w:val="000000"/>
          <w:sz w:val="24"/>
          <w:szCs w:val="24"/>
        </w:rPr>
        <w:t>itrifolia</w:t>
      </w:r>
      <w:proofErr w:type="spellEnd"/>
      <w:r w:rsidRPr="009F160F">
        <w:rPr>
          <w:rFonts w:cstheme="minorHAnsi"/>
          <w:iCs/>
          <w:color w:val="000000"/>
          <w:sz w:val="24"/>
          <w:szCs w:val="24"/>
        </w:rPr>
        <w:t xml:space="preserve"> </w:t>
      </w:r>
      <w:r w:rsidRPr="009F160F">
        <w:rPr>
          <w:rFonts w:cstheme="minorHAnsi"/>
          <w:color w:val="000000"/>
          <w:sz w:val="24"/>
          <w:szCs w:val="24"/>
        </w:rPr>
        <w:t xml:space="preserve">(= </w:t>
      </w:r>
      <w:proofErr w:type="spellStart"/>
      <w:r w:rsidRPr="009F160F">
        <w:rPr>
          <w:rFonts w:cstheme="minorHAnsi"/>
          <w:color w:val="000000"/>
          <w:sz w:val="24"/>
          <w:szCs w:val="24"/>
        </w:rPr>
        <w:t>n</w:t>
      </w:r>
      <w:r w:rsidR="00376FE2" w:rsidRPr="009F160F">
        <w:rPr>
          <w:rFonts w:cstheme="minorHAnsi"/>
          <w:color w:val="000000"/>
          <w:sz w:val="24"/>
          <w:szCs w:val="24"/>
        </w:rPr>
        <w:t>oni</w:t>
      </w:r>
      <w:proofErr w:type="spellEnd"/>
      <w:r w:rsidR="00376FE2" w:rsidRPr="009F160F">
        <w:rPr>
          <w:rFonts w:cstheme="minorHAnsi"/>
          <w:color w:val="000000"/>
          <w:sz w:val="24"/>
          <w:szCs w:val="24"/>
        </w:rPr>
        <w:t xml:space="preserve">), aceite de almendras dulces, aceite de </w:t>
      </w:r>
      <w:proofErr w:type="spellStart"/>
      <w:r w:rsidR="00376FE2" w:rsidRPr="009F160F">
        <w:rPr>
          <w:rFonts w:cstheme="minorHAnsi"/>
          <w:color w:val="000000"/>
          <w:sz w:val="24"/>
          <w:szCs w:val="24"/>
        </w:rPr>
        <w:t>m</w:t>
      </w:r>
      <w:r w:rsidR="009F160F">
        <w:rPr>
          <w:rFonts w:cstheme="minorHAnsi"/>
          <w:color w:val="000000"/>
          <w:sz w:val="24"/>
          <w:szCs w:val="24"/>
        </w:rPr>
        <w:t>acadamia</w:t>
      </w:r>
      <w:proofErr w:type="spellEnd"/>
      <w:r w:rsidR="009F160F">
        <w:rPr>
          <w:rFonts w:cstheme="minorHAnsi"/>
          <w:color w:val="000000"/>
          <w:sz w:val="24"/>
          <w:szCs w:val="24"/>
        </w:rPr>
        <w:t>,</w:t>
      </w:r>
      <w:r w:rsidR="00376FE2" w:rsidRPr="009F160F">
        <w:rPr>
          <w:rFonts w:cstheme="minorHAnsi"/>
          <w:color w:val="000000"/>
          <w:sz w:val="24"/>
          <w:szCs w:val="24"/>
        </w:rPr>
        <w:t xml:space="preserve"> aceite de argán.</w:t>
      </w:r>
    </w:p>
    <w:p w:rsidR="009F160F" w:rsidRDefault="009F160F" w:rsidP="00C777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C77707" w:rsidRDefault="00C77707" w:rsidP="00C7770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>Si llevamos a la práctica estas estrategias con cada uno de nuestros clientes lograremos: eliminar</w:t>
      </w:r>
      <w:r>
        <w:rPr>
          <w:rFonts w:cstheme="minorHAnsi"/>
          <w:sz w:val="24"/>
          <w:szCs w:val="24"/>
        </w:rPr>
        <w:t xml:space="preserve"> la pérdida de agua restaurando</w:t>
      </w:r>
      <w:r w:rsidRPr="00C77707">
        <w:rPr>
          <w:rFonts w:cstheme="minorHAnsi"/>
          <w:sz w:val="24"/>
          <w:szCs w:val="24"/>
        </w:rPr>
        <w:t xml:space="preserve"> la</w:t>
      </w:r>
      <w:r>
        <w:rPr>
          <w:rFonts w:cstheme="minorHAnsi"/>
          <w:sz w:val="24"/>
          <w:szCs w:val="24"/>
        </w:rPr>
        <w:t xml:space="preserve"> hidratación de la capa córnea, r</w:t>
      </w:r>
      <w:r w:rsidRPr="00C77707">
        <w:rPr>
          <w:rFonts w:cstheme="minorHAnsi"/>
          <w:sz w:val="24"/>
          <w:szCs w:val="24"/>
        </w:rPr>
        <w:t xml:space="preserve">econstituir el </w:t>
      </w:r>
      <w:r w:rsidRPr="00C77707">
        <w:rPr>
          <w:rFonts w:cstheme="minorHAnsi"/>
          <w:iCs/>
          <w:sz w:val="24"/>
          <w:szCs w:val="24"/>
        </w:rPr>
        <w:t xml:space="preserve">film </w:t>
      </w:r>
      <w:proofErr w:type="spellStart"/>
      <w:r>
        <w:rPr>
          <w:rFonts w:cstheme="minorHAnsi"/>
          <w:sz w:val="24"/>
          <w:szCs w:val="24"/>
        </w:rPr>
        <w:t>hidrolipídico</w:t>
      </w:r>
      <w:proofErr w:type="spellEnd"/>
      <w:r>
        <w:rPr>
          <w:rFonts w:cstheme="minorHAnsi"/>
          <w:sz w:val="24"/>
          <w:szCs w:val="24"/>
        </w:rPr>
        <w:t>, r</w:t>
      </w:r>
      <w:r w:rsidRPr="00C77707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>taurar el cemento intercelular, r</w:t>
      </w:r>
      <w:r w:rsidRPr="00C77707">
        <w:rPr>
          <w:rFonts w:cstheme="minorHAnsi"/>
          <w:sz w:val="24"/>
          <w:szCs w:val="24"/>
        </w:rPr>
        <w:t>econstituir las membranas celul</w:t>
      </w:r>
      <w:r>
        <w:rPr>
          <w:rFonts w:cstheme="minorHAnsi"/>
          <w:sz w:val="24"/>
          <w:szCs w:val="24"/>
        </w:rPr>
        <w:t>ares, a</w:t>
      </w:r>
      <w:r w:rsidRPr="00C77707">
        <w:rPr>
          <w:rFonts w:cstheme="minorHAnsi"/>
          <w:sz w:val="24"/>
          <w:szCs w:val="24"/>
        </w:rPr>
        <w:t xml:space="preserve">portar componentes propios del </w:t>
      </w:r>
      <w:r>
        <w:rPr>
          <w:rFonts w:cstheme="minorHAnsi"/>
          <w:sz w:val="24"/>
          <w:szCs w:val="24"/>
        </w:rPr>
        <w:t>FHN, p</w:t>
      </w:r>
      <w:r w:rsidRPr="00C77707">
        <w:rPr>
          <w:rFonts w:cstheme="minorHAnsi"/>
          <w:sz w:val="24"/>
          <w:szCs w:val="24"/>
        </w:rPr>
        <w:t xml:space="preserve">roteger la </w:t>
      </w:r>
      <w:r>
        <w:rPr>
          <w:rFonts w:cstheme="minorHAnsi"/>
          <w:sz w:val="24"/>
          <w:szCs w:val="24"/>
        </w:rPr>
        <w:t xml:space="preserve">piel de las agresiones externas, teniendo como resultado final retrasar el </w:t>
      </w:r>
      <w:proofErr w:type="spellStart"/>
      <w:r>
        <w:rPr>
          <w:rFonts w:cstheme="minorHAnsi"/>
          <w:sz w:val="24"/>
          <w:szCs w:val="24"/>
        </w:rPr>
        <w:t>fotoenvejecimiento</w:t>
      </w:r>
      <w:proofErr w:type="spellEnd"/>
      <w:r>
        <w:rPr>
          <w:rFonts w:cstheme="minorHAnsi"/>
          <w:sz w:val="24"/>
          <w:szCs w:val="24"/>
        </w:rPr>
        <w:t>.</w:t>
      </w:r>
    </w:p>
    <w:p w:rsidR="00C77707" w:rsidRDefault="00C77707" w:rsidP="00C777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7707" w:rsidRPr="00C77707" w:rsidRDefault="00C77707" w:rsidP="00C777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Lic. Ana </w:t>
      </w:r>
      <w:proofErr w:type="spellStart"/>
      <w:r>
        <w:rPr>
          <w:rFonts w:cstheme="minorHAnsi"/>
          <w:sz w:val="24"/>
          <w:szCs w:val="24"/>
        </w:rPr>
        <w:t>Yessica</w:t>
      </w:r>
      <w:proofErr w:type="spellEnd"/>
      <w:r>
        <w:rPr>
          <w:rFonts w:cstheme="minorHAnsi"/>
          <w:sz w:val="24"/>
          <w:szCs w:val="24"/>
        </w:rPr>
        <w:t xml:space="preserve"> Villa Aguiar</w:t>
      </w:r>
    </w:p>
    <w:p w:rsidR="00376FE2" w:rsidRPr="00FD7841" w:rsidRDefault="00376FE2" w:rsidP="00C77707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376FE2" w:rsidRPr="00FD78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MM">
    <w:altName w:val="Myria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6134"/>
    <w:multiLevelType w:val="hybridMultilevel"/>
    <w:tmpl w:val="BFF6B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2F31"/>
    <w:multiLevelType w:val="multilevel"/>
    <w:tmpl w:val="6678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41"/>
    <w:rsid w:val="0004031B"/>
    <w:rsid w:val="00270F55"/>
    <w:rsid w:val="0030388C"/>
    <w:rsid w:val="00376FE2"/>
    <w:rsid w:val="00566AFE"/>
    <w:rsid w:val="00686BF5"/>
    <w:rsid w:val="006E5396"/>
    <w:rsid w:val="009F160F"/>
    <w:rsid w:val="00B67D11"/>
    <w:rsid w:val="00C77707"/>
    <w:rsid w:val="00F150B1"/>
    <w:rsid w:val="00F6573A"/>
    <w:rsid w:val="00F865A9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FD7841"/>
    <w:pPr>
      <w:autoSpaceDE w:val="0"/>
      <w:autoSpaceDN w:val="0"/>
      <w:adjustRightInd w:val="0"/>
      <w:spacing w:after="0" w:line="281" w:lineRule="atLeast"/>
    </w:pPr>
    <w:rPr>
      <w:rFonts w:ascii="MyriaMM" w:hAnsi="MyriaMM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D7841"/>
    <w:pPr>
      <w:autoSpaceDE w:val="0"/>
      <w:autoSpaceDN w:val="0"/>
      <w:adjustRightInd w:val="0"/>
      <w:spacing w:after="0" w:line="201" w:lineRule="atLeast"/>
    </w:pPr>
    <w:rPr>
      <w:rFonts w:ascii="MyriaMM" w:hAnsi="MyriaMM"/>
      <w:sz w:val="24"/>
      <w:szCs w:val="24"/>
    </w:rPr>
  </w:style>
  <w:style w:type="character" w:customStyle="1" w:styleId="A3">
    <w:name w:val="A3"/>
    <w:uiPriority w:val="99"/>
    <w:rsid w:val="00FD7841"/>
    <w:rPr>
      <w:rFonts w:cs="MyriaMM"/>
      <w:color w:val="000000"/>
      <w:sz w:val="11"/>
      <w:szCs w:val="11"/>
    </w:rPr>
  </w:style>
  <w:style w:type="character" w:customStyle="1" w:styleId="hgkelc">
    <w:name w:val="hgkelc"/>
    <w:basedOn w:val="Fuentedeprrafopredeter"/>
    <w:rsid w:val="0004031B"/>
  </w:style>
  <w:style w:type="paragraph" w:styleId="NormalWeb">
    <w:name w:val="Normal (Web)"/>
    <w:basedOn w:val="Normal"/>
    <w:uiPriority w:val="99"/>
    <w:semiHidden/>
    <w:unhideWhenUsed/>
    <w:rsid w:val="00F150B1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8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FD7841"/>
    <w:pPr>
      <w:autoSpaceDE w:val="0"/>
      <w:autoSpaceDN w:val="0"/>
      <w:adjustRightInd w:val="0"/>
      <w:spacing w:after="0" w:line="281" w:lineRule="atLeast"/>
    </w:pPr>
    <w:rPr>
      <w:rFonts w:ascii="MyriaMM" w:hAnsi="MyriaMM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FD7841"/>
    <w:pPr>
      <w:autoSpaceDE w:val="0"/>
      <w:autoSpaceDN w:val="0"/>
      <w:adjustRightInd w:val="0"/>
      <w:spacing w:after="0" w:line="201" w:lineRule="atLeast"/>
    </w:pPr>
    <w:rPr>
      <w:rFonts w:ascii="MyriaMM" w:hAnsi="MyriaMM"/>
      <w:sz w:val="24"/>
      <w:szCs w:val="24"/>
    </w:rPr>
  </w:style>
  <w:style w:type="character" w:customStyle="1" w:styleId="A3">
    <w:name w:val="A3"/>
    <w:uiPriority w:val="99"/>
    <w:rsid w:val="00FD7841"/>
    <w:rPr>
      <w:rFonts w:cs="MyriaMM"/>
      <w:color w:val="000000"/>
      <w:sz w:val="11"/>
      <w:szCs w:val="11"/>
    </w:rPr>
  </w:style>
  <w:style w:type="character" w:customStyle="1" w:styleId="hgkelc">
    <w:name w:val="hgkelc"/>
    <w:basedOn w:val="Fuentedeprrafopredeter"/>
    <w:rsid w:val="0004031B"/>
  </w:style>
  <w:style w:type="paragraph" w:styleId="NormalWeb">
    <w:name w:val="Normal (Web)"/>
    <w:basedOn w:val="Normal"/>
    <w:uiPriority w:val="99"/>
    <w:semiHidden/>
    <w:unhideWhenUsed/>
    <w:rsid w:val="00F150B1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8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711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Yessica</dc:creator>
  <cp:lastModifiedBy>Yessica</cp:lastModifiedBy>
  <cp:revision>1</cp:revision>
  <dcterms:created xsi:type="dcterms:W3CDTF">2022-02-05T17:58:00Z</dcterms:created>
  <dcterms:modified xsi:type="dcterms:W3CDTF">2022-02-05T20:04:00Z</dcterms:modified>
</cp:coreProperties>
</file>